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2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宋体" w:hAnsi="宋体"/>
          <w:b/>
          <w:bCs/>
          <w:sz w:val="44"/>
          <w:szCs w:val="28"/>
          <w:lang w:val="en-US" w:eastAsia="zh-CN"/>
        </w:rPr>
        <w:t>建筑施工安全监管及重大事故隐患排查培训班</w:t>
      </w:r>
      <w:bookmarkStart w:id="0" w:name="_GoBack"/>
      <w:r>
        <w:rPr>
          <w:rFonts w:hint="eastAsia" w:ascii="宋体" w:hAnsi="宋体"/>
          <w:b/>
          <w:bCs/>
          <w:sz w:val="44"/>
          <w:szCs w:val="28"/>
        </w:rPr>
        <w:t>报名回执表</w:t>
      </w:r>
      <w:bookmarkEnd w:id="0"/>
    </w:p>
    <w:tbl>
      <w:tblPr>
        <w:tblStyle w:val="3"/>
        <w:tblpPr w:leftFromText="180" w:rightFromText="180" w:vertAnchor="text" w:horzAnchor="page" w:tblpX="1086" w:tblpY="320"/>
        <w:tblOverlap w:val="never"/>
        <w:tblW w:w="10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647"/>
        <w:gridCol w:w="1630"/>
        <w:gridCol w:w="2595"/>
        <w:gridCol w:w="984"/>
        <w:gridCol w:w="966"/>
        <w:gridCol w:w="813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重庆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无锡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单住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发票单位名称</w:t>
            </w:r>
          </w:p>
        </w:tc>
        <w:tc>
          <w:tcPr>
            <w:tcW w:w="7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right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2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right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2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发票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right"/>
              <w:rPr>
                <w:rFonts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银行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现场刷卡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2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账户：全国市长研修学院   银行账号：0200 0042 0901 4437 125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施工安全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监管培训班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重庆或无锡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32"/>
                <w:szCs w:val="32"/>
              </w:rPr>
              <w:t>备   注</w:t>
            </w:r>
          </w:p>
        </w:tc>
        <w:tc>
          <w:tcPr>
            <w:tcW w:w="8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  <w:t>1.邮箱必填，用于收取培训费电子发票和报到通知。</w:t>
            </w:r>
          </w:p>
          <w:p>
            <w:pPr>
              <w:spacing w:line="420" w:lineRule="exac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2.此表不够，可自行复制。</w:t>
            </w:r>
          </w:p>
          <w:p>
            <w:pPr>
              <w:spacing w:line="420" w:lineRule="exac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3.报名表发至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jsbgczlpx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@163.com</w:t>
            </w:r>
          </w:p>
        </w:tc>
      </w:tr>
    </w:tbl>
    <w:p/>
    <w:p>
      <w:pPr>
        <w:spacing w:line="460" w:lineRule="exac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0"/>
        </w:rPr>
        <w:t>注：此表不够，可自行复制；如时间紧迫，可电话、传真报名。</w:t>
      </w:r>
    </w:p>
    <w:p/>
    <w:sectPr>
      <w:headerReference r:id="rId3" w:type="default"/>
      <w:pgSz w:w="11906" w:h="16838"/>
      <w:pgMar w:top="1091" w:right="1466" w:bottom="1356" w:left="14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74F9"/>
    <w:rsid w:val="371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2025-02-20T01:22:00Z</dcterms:created>
  <dc:creator>刘萍萍</dc:creator>
  <cp:lastModifiedBy>刘萍萍</cp:lastModifiedBy>
  <dcterms:modified xsi:type="dcterms:W3CDTF">2025-02-20T01:23:12Z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