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40" w:rightChars="400"/>
        <w:rPr>
          <w:rFonts w:eastAsia="方正小标宋简体"/>
          <w:b/>
          <w:bCs/>
          <w:sz w:val="36"/>
          <w:szCs w:val="36"/>
          <w:lang w:val="zh-CN"/>
        </w:rPr>
      </w:pPr>
      <w:r>
        <w:rPr>
          <w:rFonts w:eastAsia="仿宋_GB2312"/>
          <w:sz w:val="32"/>
          <w:szCs w:val="32"/>
        </w:rPr>
        <w:t>附件：</w:t>
      </w:r>
    </w:p>
    <w:p>
      <w:pPr>
        <w:spacing w:line="480" w:lineRule="exact"/>
        <w:jc w:val="center"/>
        <w:rPr>
          <w:rFonts w:eastAsia="方正小标宋简体"/>
          <w:b/>
          <w:bCs/>
          <w:sz w:val="32"/>
          <w:szCs w:val="32"/>
        </w:rPr>
      </w:pPr>
      <w:r>
        <w:rPr>
          <w:rFonts w:hint="eastAsia" w:eastAsia="方正小标宋简体"/>
          <w:b/>
          <w:bCs/>
          <w:sz w:val="32"/>
          <w:szCs w:val="32"/>
        </w:rPr>
        <w:t xml:space="preserve">加强户外广告及城市家具设施管理 </w:t>
      </w:r>
    </w:p>
    <w:p>
      <w:pPr>
        <w:spacing w:line="48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方正小标宋简体"/>
          <w:b/>
          <w:bCs/>
          <w:sz w:val="32"/>
          <w:szCs w:val="32"/>
        </w:rPr>
        <w:t>提升城市美学</w:t>
      </w:r>
      <w:bookmarkStart w:id="0" w:name="_GoBack"/>
      <w:bookmarkEnd w:id="0"/>
      <w:r>
        <w:rPr>
          <w:rFonts w:hint="eastAsia" w:eastAsia="方正小标宋简体"/>
          <w:b/>
          <w:bCs/>
          <w:sz w:val="32"/>
          <w:szCs w:val="32"/>
        </w:rPr>
        <w:t>品质培训班</w:t>
      </w:r>
      <w:r>
        <w:rPr>
          <w:rFonts w:eastAsia="方正小标宋简体"/>
          <w:b/>
          <w:bCs/>
          <w:sz w:val="32"/>
          <w:szCs w:val="32"/>
        </w:rPr>
        <w:t>报名表</w:t>
      </w:r>
    </w:p>
    <w:tbl>
      <w:tblPr>
        <w:tblStyle w:val="4"/>
        <w:tblpPr w:leftFromText="180" w:rightFromText="180" w:vertAnchor="text" w:horzAnchor="page" w:tblpX="1237" w:tblpY="344"/>
        <w:tblOverlap w:val="never"/>
        <w:tblW w:w="10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862"/>
        <w:gridCol w:w="1448"/>
        <w:gridCol w:w="2052"/>
        <w:gridCol w:w="2827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565" w:type="dxa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</w:t>
            </w:r>
            <w:r>
              <w:rPr>
                <w:rFonts w:eastAsia="仿宋_GB2312"/>
                <w:sz w:val="28"/>
                <w:szCs w:val="28"/>
              </w:rPr>
              <w:t>位</w:t>
            </w:r>
            <w:r>
              <w:rPr>
                <w:rFonts w:hint="eastAsia" w:eastAsia="仿宋_GB2312"/>
                <w:sz w:val="28"/>
                <w:szCs w:val="28"/>
              </w:rPr>
              <w:t>名称</w:t>
            </w:r>
          </w:p>
        </w:tc>
        <w:tc>
          <w:tcPr>
            <w:tcW w:w="8560" w:type="dxa"/>
            <w:gridSpan w:val="5"/>
            <w:vAlign w:val="center"/>
          </w:tcPr>
          <w:p>
            <w:pPr>
              <w:spacing w:line="400" w:lineRule="exact"/>
              <w:ind w:firstLine="224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65" w:type="dxa"/>
            <w:vAlign w:val="center"/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联系人</w:t>
            </w:r>
          </w:p>
        </w:tc>
        <w:tc>
          <w:tcPr>
            <w:tcW w:w="2310" w:type="dxa"/>
            <w:gridSpan w:val="2"/>
          </w:tcPr>
          <w:p>
            <w:pPr>
              <w:ind w:firstLine="224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52" w:type="dxa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联系人电话</w:t>
            </w:r>
          </w:p>
        </w:tc>
        <w:tc>
          <w:tcPr>
            <w:tcW w:w="4198" w:type="dxa"/>
            <w:gridSpan w:val="2"/>
          </w:tcPr>
          <w:p>
            <w:pPr>
              <w:spacing w:line="0" w:lineRule="atLeast"/>
              <w:ind w:firstLine="2570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56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姓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44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职务职称</w:t>
            </w:r>
          </w:p>
        </w:tc>
        <w:tc>
          <w:tcPr>
            <w:tcW w:w="205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手机号</w:t>
            </w:r>
          </w:p>
        </w:tc>
        <w:tc>
          <w:tcPr>
            <w:tcW w:w="28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收取报到通知和发票邮箱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必填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37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住宿需求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（单/合）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65" w:type="dxa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62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8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52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27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71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dxa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62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8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52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27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71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dxa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62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8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52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27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71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dxa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62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8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52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27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71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dxa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62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8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52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27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71" w:type="dxa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1565" w:type="dxa"/>
            <w:vAlign w:val="center"/>
          </w:tcPr>
          <w:p>
            <w:pPr>
              <w:spacing w:line="0" w:lineRule="atLeast"/>
              <w:rPr>
                <w:rFonts w:eastAsia="仿宋_GB2312"/>
                <w:b/>
                <w:bCs/>
                <w:sz w:val="32"/>
                <w:szCs w:val="36"/>
              </w:rPr>
            </w:pPr>
            <w:r>
              <w:rPr>
                <w:rFonts w:hint="eastAsia" w:eastAsia="仿宋_GB2312"/>
                <w:b/>
                <w:bCs/>
                <w:sz w:val="32"/>
                <w:szCs w:val="36"/>
              </w:rPr>
              <w:t>发票信息</w:t>
            </w:r>
          </w:p>
          <w:p>
            <w:pPr>
              <w:spacing w:line="0" w:lineRule="atLeas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*发票信息不同的报名表分开填写</w:t>
            </w:r>
          </w:p>
        </w:tc>
        <w:tc>
          <w:tcPr>
            <w:tcW w:w="8560" w:type="dxa"/>
            <w:gridSpan w:val="5"/>
          </w:tcPr>
          <w:p>
            <w:pPr>
              <w:spacing w:line="36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单位名称：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（必填）</w:t>
            </w:r>
          </w:p>
          <w:p>
            <w:pPr>
              <w:pStyle w:val="2"/>
              <w:spacing w:line="360" w:lineRule="exact"/>
              <w:ind w:firstLine="2560"/>
              <w:rPr>
                <w:rFonts w:ascii="仿宋" w:hAnsi="仿宋"/>
              </w:rPr>
            </w:pPr>
          </w:p>
          <w:p>
            <w:pPr>
              <w:spacing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纳税人识别号（社会统一信用代码）：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（必填）</w:t>
            </w:r>
          </w:p>
          <w:p>
            <w:pPr>
              <w:pStyle w:val="2"/>
              <w:spacing w:line="360" w:lineRule="exact"/>
              <w:ind w:firstLine="2560"/>
              <w:rPr>
                <w:rFonts w:ascii="仿宋" w:hAnsi="仿宋"/>
              </w:rPr>
            </w:pPr>
          </w:p>
          <w:p>
            <w:pPr>
              <w:spacing w:line="3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电子发票接收邮箱：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</w:trPr>
        <w:tc>
          <w:tcPr>
            <w:tcW w:w="1565" w:type="dxa"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sz w:val="28"/>
                <w:szCs w:val="32"/>
              </w:rPr>
              <w:t>指定收款账户</w:t>
            </w:r>
          </w:p>
        </w:tc>
        <w:tc>
          <w:tcPr>
            <w:tcW w:w="8560" w:type="dxa"/>
            <w:gridSpan w:val="5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收款单位：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全国市长研修学院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开户行：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工商银行北京和平里支行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银行账</w:t>
            </w:r>
            <w:r>
              <w:rPr>
                <w:rFonts w:ascii="仿宋" w:hAnsi="仿宋" w:eastAsia="仿宋"/>
                <w:sz w:val="28"/>
                <w:szCs w:val="28"/>
              </w:rPr>
              <w:t>号：020000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42 0901 4437 125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请在汇款单上注明“户外广告培训班”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*汇款凭证复印件打印由参训人带至报到现场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0125" w:type="dxa"/>
            <w:gridSpan w:val="6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1.请于7月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日前将报名表发送至报名邮箱，确认电话18610310473。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2.请务必准确填写接收邮箱及发票信息。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WM4Yjk2NWJhNTMxOTE4YmVhN2VlYzA2NDNlYmEifQ=="/>
  </w:docVars>
  <w:rsids>
    <w:rsidRoot w:val="60641DA9"/>
    <w:rsid w:val="60641D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left="0" w:leftChars="0" w:firstLine="40"/>
    </w:pPr>
    <w:rPr>
      <w:rFonts w:ascii="仿宋_GB2312" w:hAnsi="仿宋_GB2312" w:eastAsia="仿宋" w:cs="仿宋_GB2312"/>
      <w:sz w:val="32"/>
      <w:szCs w:val="32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2024-06-03T08:15:00Z</dcterms:created>
  <dc:creator>杜小六(拟稿)</dc:creator>
  <cp:lastModifiedBy>杜小六(拟稿)</cp:lastModifiedBy>
  <dcterms:modified xsi:type="dcterms:W3CDTF">2024-06-03T08:16:45Z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69D0ED636B26494390A5AA70D4F7B702_11</vt:lpwstr>
  </property>
</Properties>
</file>